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13B8" w14:textId="1BF5A787" w:rsidR="00720BF3" w:rsidRPr="00FB7859" w:rsidRDefault="00720BF3" w:rsidP="00720BF3">
      <w:pPr>
        <w:jc w:val="both"/>
        <w:rPr>
          <w:b/>
          <w:bCs/>
          <w:u w:val="single"/>
        </w:rPr>
      </w:pPr>
      <w:r w:rsidRPr="00FB7859">
        <w:rPr>
          <w:b/>
          <w:bCs/>
          <w:u w:val="single"/>
        </w:rPr>
        <w:t xml:space="preserve">NORMAS DE FUNCIONAMIENTO Y CONSENTIMIENTOS </w:t>
      </w:r>
      <w:r w:rsidR="00FB7859" w:rsidRPr="00FB7859">
        <w:rPr>
          <w:b/>
          <w:bCs/>
          <w:u w:val="single"/>
        </w:rPr>
        <w:t>EN TALLERES GRUPALES DE APADAHCAS</w:t>
      </w:r>
    </w:p>
    <w:p w14:paraId="758B55ED" w14:textId="3661BBED" w:rsidR="00720BF3" w:rsidRPr="00720BF3" w:rsidRDefault="00720BF3" w:rsidP="00720BF3">
      <w:pPr>
        <w:jc w:val="both"/>
      </w:pPr>
      <w:r w:rsidRPr="00720BF3">
        <w:t xml:space="preserve">Con el fin de garantizar el correcto desarrollo de los talleres grupales organizados por </w:t>
      </w:r>
      <w:r w:rsidRPr="00720BF3">
        <w:rPr>
          <w:b/>
          <w:bCs/>
        </w:rPr>
        <w:t>APADAHCAS</w:t>
      </w:r>
      <w:r w:rsidRPr="00720BF3">
        <w:t xml:space="preserve">, así como la protección de los derechos de los menores y sus familias, se establecen las siguientes normas y condiciones de participación, que </w:t>
      </w:r>
      <w:r w:rsidRPr="00FB7859">
        <w:rPr>
          <w:b/>
          <w:bCs/>
          <w:color w:val="EE0000"/>
        </w:rPr>
        <w:t>deberán ser aceptadas y firmadas por los progenitores o representantes legales</w:t>
      </w:r>
      <w:r w:rsidR="00C52004">
        <w:rPr>
          <w:b/>
          <w:bCs/>
          <w:color w:val="EE0000"/>
        </w:rPr>
        <w:t xml:space="preserve"> </w:t>
      </w:r>
      <w:r w:rsidR="00C52004" w:rsidRPr="00C52004">
        <w:t>(al final del documento)</w:t>
      </w:r>
      <w:r w:rsidRPr="00C52004">
        <w:t>.</w:t>
      </w:r>
    </w:p>
    <w:p w14:paraId="7D6C6E5D" w14:textId="77777777" w:rsidR="00720BF3" w:rsidRPr="00720BF3" w:rsidRDefault="00720BF3" w:rsidP="00720BF3">
      <w:pPr>
        <w:jc w:val="both"/>
        <w:rPr>
          <w:b/>
          <w:bCs/>
        </w:rPr>
      </w:pPr>
      <w:r w:rsidRPr="00720BF3">
        <w:rPr>
          <w:b/>
          <w:bCs/>
        </w:rPr>
        <w:t>1. Protección de datos personales</w:t>
      </w:r>
    </w:p>
    <w:p w14:paraId="5019EE5E" w14:textId="4E406EFD" w:rsidR="00FB7859" w:rsidRDefault="00720BF3" w:rsidP="00720BF3">
      <w:pPr>
        <w:jc w:val="both"/>
      </w:pPr>
      <w:r w:rsidRPr="00720BF3">
        <w:t xml:space="preserve">Los datos personales facilitados por las familias serán tratados conforme a lo establecido en el </w:t>
      </w:r>
      <w:r w:rsidR="00C52004" w:rsidRPr="00C52004">
        <w:rPr>
          <w:b/>
          <w:bCs/>
        </w:rPr>
        <w:t xml:space="preserve">Nuevo </w:t>
      </w:r>
      <w:r w:rsidRPr="00720BF3">
        <w:rPr>
          <w:b/>
          <w:bCs/>
        </w:rPr>
        <w:t xml:space="preserve">Reglamento </w:t>
      </w:r>
      <w:r w:rsidR="00C52004">
        <w:rPr>
          <w:b/>
          <w:bCs/>
        </w:rPr>
        <w:t>Europeo en</w:t>
      </w:r>
      <w:r w:rsidRPr="00720BF3">
        <w:rPr>
          <w:b/>
          <w:bCs/>
        </w:rPr>
        <w:t xml:space="preserve"> Protección de Datos </w:t>
      </w:r>
      <w:r w:rsidR="00C52004">
        <w:rPr>
          <w:b/>
          <w:bCs/>
        </w:rPr>
        <w:t xml:space="preserve">Personales </w:t>
      </w:r>
      <w:r w:rsidRPr="00720BF3">
        <w:rPr>
          <w:b/>
          <w:bCs/>
        </w:rPr>
        <w:t>(RGPD)</w:t>
      </w:r>
      <w:r w:rsidRPr="00720BF3">
        <w:t xml:space="preserve"> y en la </w:t>
      </w:r>
      <w:r w:rsidRPr="00720BF3">
        <w:rPr>
          <w:b/>
          <w:bCs/>
        </w:rPr>
        <w:t>Ley Orgánica 3/2018, de Protección de Datos Personales y garantía de los derechos digitales</w:t>
      </w:r>
      <w:r w:rsidRPr="00720BF3">
        <w:t>.</w:t>
      </w:r>
    </w:p>
    <w:p w14:paraId="552AA4C7" w14:textId="77777777" w:rsidR="00C52004" w:rsidRDefault="00720BF3" w:rsidP="00720BF3">
      <w:pPr>
        <w:jc w:val="both"/>
      </w:pPr>
      <w:r w:rsidRPr="00720BF3">
        <w:t>Dichos datos se utilizarán exclusivamente para la gestión y el desarrollo de los talleres, así como para las comunicaciones necesarias relacionadas con los mismos, no siendo cedidos a terceros salvo obligación legal.</w:t>
      </w:r>
    </w:p>
    <w:p w14:paraId="1195ECEA" w14:textId="15A17BBF" w:rsidR="00C52004" w:rsidRDefault="00C52004" w:rsidP="00C52004">
      <w:pPr>
        <w:jc w:val="both"/>
      </w:pPr>
      <w:r>
        <w:t>Ud. tiene derecho al acceso,</w:t>
      </w:r>
      <w:r>
        <w:t xml:space="preserve"> </w:t>
      </w:r>
      <w:r>
        <w:t>rectificación o a solicitar su supresión cuando los datos ya no sean necesarios para los</w:t>
      </w:r>
      <w:r>
        <w:t xml:space="preserve"> </w:t>
      </w:r>
      <w:r>
        <w:t>fines que fueron recogidos en los términos previstos en la Ley, que podrá ejercitar</w:t>
      </w:r>
      <w:r>
        <w:t xml:space="preserve"> </w:t>
      </w:r>
      <w:r>
        <w:t xml:space="preserve">mediante escrito dirigido al responsable de los </w:t>
      </w:r>
      <w:proofErr w:type="gramStart"/>
      <w:r>
        <w:t xml:space="preserve">mismos </w:t>
      </w:r>
      <w:r w:rsidRPr="00C52004">
        <w:t>escrito dirigido</w:t>
      </w:r>
      <w:proofErr w:type="gramEnd"/>
      <w:r w:rsidRPr="00C52004">
        <w:t xml:space="preserve"> al responsable de </w:t>
      </w:r>
      <w:proofErr w:type="gramStart"/>
      <w:r w:rsidRPr="00C52004">
        <w:t>los mismos</w:t>
      </w:r>
      <w:proofErr w:type="gramEnd"/>
      <w:r w:rsidRPr="00C52004">
        <w:t xml:space="preserve"> en C/ DEAN MARTI 46, ENTLO., 12004-CASTELLON.</w:t>
      </w:r>
    </w:p>
    <w:p w14:paraId="03C05481" w14:textId="2F48A95C" w:rsidR="00C52004" w:rsidRDefault="00C52004" w:rsidP="00C52004">
      <w:pPr>
        <w:jc w:val="both"/>
      </w:pPr>
      <w:r>
        <w:t>Puede consultar información adicional en</w:t>
      </w:r>
      <w:r>
        <w:t xml:space="preserve">: </w:t>
      </w:r>
      <w:hyperlink r:id="rId5" w:history="1">
        <w:r w:rsidRPr="00FA0A38">
          <w:rPr>
            <w:rStyle w:val="Hipervnculo"/>
          </w:rPr>
          <w:t>https://www.aemol.com/clausulas.php?G12834024</w:t>
        </w:r>
      </w:hyperlink>
    </w:p>
    <w:p w14:paraId="0B74FC2E" w14:textId="38449521" w:rsidR="00720BF3" w:rsidRPr="00720BF3" w:rsidRDefault="00720BF3" w:rsidP="00720BF3">
      <w:pPr>
        <w:jc w:val="both"/>
        <w:rPr>
          <w:b/>
          <w:bCs/>
        </w:rPr>
      </w:pPr>
      <w:r w:rsidRPr="00720BF3">
        <w:rPr>
          <w:b/>
          <w:bCs/>
        </w:rPr>
        <w:t xml:space="preserve">2. Normas de </w:t>
      </w:r>
      <w:r w:rsidR="00481E7D">
        <w:rPr>
          <w:b/>
          <w:bCs/>
        </w:rPr>
        <w:t>convivencia</w:t>
      </w:r>
      <w:r w:rsidRPr="00720BF3">
        <w:rPr>
          <w:b/>
          <w:bCs/>
        </w:rPr>
        <w:t xml:space="preserve"> y compromiso</w:t>
      </w:r>
      <w:r w:rsidR="00481E7D">
        <w:rPr>
          <w:b/>
          <w:bCs/>
        </w:rPr>
        <w:t>s</w:t>
      </w:r>
    </w:p>
    <w:p w14:paraId="4F4D783A" w14:textId="77777777" w:rsidR="00C52004" w:rsidRDefault="00720BF3" w:rsidP="00481E7D">
      <w:pPr>
        <w:pStyle w:val="Prrafodelista"/>
        <w:numPr>
          <w:ilvl w:val="0"/>
          <w:numId w:val="1"/>
        </w:numPr>
        <w:jc w:val="both"/>
      </w:pPr>
      <w:r w:rsidRPr="00720BF3">
        <w:t>La participación en los talleres implica un compromiso de asistencia y puntualidad.</w:t>
      </w:r>
    </w:p>
    <w:p w14:paraId="5095BF71" w14:textId="2E704135" w:rsidR="00481E7D" w:rsidRPr="00481E7D" w:rsidRDefault="00481E7D" w:rsidP="00481E7D">
      <w:pPr>
        <w:pStyle w:val="Prrafodelista"/>
        <w:numPr>
          <w:ilvl w:val="0"/>
          <w:numId w:val="1"/>
        </w:numPr>
        <w:jc w:val="both"/>
      </w:pPr>
      <w:r w:rsidRPr="00481E7D">
        <w:t>Seguir las orientaciones de l</w:t>
      </w:r>
      <w:r>
        <w:t>os profesionales</w:t>
      </w:r>
      <w:r w:rsidRPr="00481E7D">
        <w:t xml:space="preserve"> respecto de su formación y</w:t>
      </w:r>
      <w:r w:rsidRPr="00481E7D">
        <w:t xml:space="preserve"> </w:t>
      </w:r>
      <w:r w:rsidRPr="00481E7D">
        <w:t>mostrarle el debido respeto y consideración.</w:t>
      </w:r>
    </w:p>
    <w:p w14:paraId="33E7EB47" w14:textId="69CB2375" w:rsidR="00481E7D" w:rsidRDefault="00481E7D" w:rsidP="00481E7D">
      <w:pPr>
        <w:pStyle w:val="Prrafodelista"/>
        <w:numPr>
          <w:ilvl w:val="0"/>
          <w:numId w:val="1"/>
        </w:numPr>
        <w:jc w:val="both"/>
      </w:pPr>
      <w:r w:rsidRPr="00481E7D">
        <w:t>Respetar la libertad de conciencia y las convicciones religiosas y morales, así</w:t>
      </w:r>
      <w:r>
        <w:t xml:space="preserve"> </w:t>
      </w:r>
      <w:r w:rsidRPr="00481E7D">
        <w:t>como la dignidad, integridad e intimidad de todos los miembros de la asociación.</w:t>
      </w:r>
    </w:p>
    <w:p w14:paraId="1EA8EF45" w14:textId="124D3DB2" w:rsidR="00481E7D" w:rsidRDefault="00481E7D" w:rsidP="00481E7D">
      <w:pPr>
        <w:pStyle w:val="Prrafodelista"/>
        <w:numPr>
          <w:ilvl w:val="0"/>
          <w:numId w:val="1"/>
        </w:numPr>
        <w:jc w:val="both"/>
      </w:pPr>
      <w:r>
        <w:t>Cuidar y utilizar correctamente los bienes e instalaciones de la asociación y</w:t>
      </w:r>
      <w:r>
        <w:t xml:space="preserve"> </w:t>
      </w:r>
      <w:r>
        <w:t>respetar las pertenencias de los otros miembros.</w:t>
      </w:r>
    </w:p>
    <w:p w14:paraId="7F0C55E0" w14:textId="2C312347" w:rsidR="00481E7D" w:rsidRDefault="00481E7D" w:rsidP="00481E7D">
      <w:pPr>
        <w:pStyle w:val="Prrafodelista"/>
        <w:numPr>
          <w:ilvl w:val="0"/>
          <w:numId w:val="1"/>
        </w:numPr>
        <w:jc w:val="both"/>
      </w:pPr>
      <w:r>
        <w:t>Respetar las normas de organización, convivencia y disciplina, participando y</w:t>
      </w:r>
      <w:r>
        <w:t xml:space="preserve"> </w:t>
      </w:r>
      <w:r>
        <w:t>colaborando en la promoción de un adecuado ambiente de convivencia</w:t>
      </w:r>
      <w:r>
        <w:t>.</w:t>
      </w:r>
    </w:p>
    <w:p w14:paraId="2790F124" w14:textId="3B1D4B9B" w:rsidR="00481E7D" w:rsidRPr="00481E7D" w:rsidRDefault="00481E7D" w:rsidP="00481E7D">
      <w:pPr>
        <w:pStyle w:val="Prrafodelista"/>
        <w:numPr>
          <w:ilvl w:val="0"/>
          <w:numId w:val="1"/>
        </w:numPr>
        <w:jc w:val="both"/>
      </w:pPr>
      <w:r>
        <w:t>Los profesionales tendrán plena autonomía para tomar las decisiones que se consideren necesarias para mantener un adecuado clima de convivencia durante las actividades, reportando a la Junta dichas decisiones y motivos que la han generado. Esto incluye la exclusión de la actividad en caso necesario.</w:t>
      </w:r>
    </w:p>
    <w:p w14:paraId="3B01331A" w14:textId="1BDE22C0" w:rsidR="00720BF3" w:rsidRPr="00720BF3" w:rsidRDefault="00720BF3" w:rsidP="00720BF3">
      <w:pPr>
        <w:jc w:val="both"/>
        <w:rPr>
          <w:b/>
          <w:bCs/>
        </w:rPr>
      </w:pPr>
      <w:r w:rsidRPr="00720BF3">
        <w:rPr>
          <w:b/>
          <w:bCs/>
        </w:rPr>
        <w:t>3. Autorización de uso de imagen</w:t>
      </w:r>
    </w:p>
    <w:p w14:paraId="41E68951" w14:textId="77777777" w:rsidR="00C52004" w:rsidRDefault="00720BF3" w:rsidP="00720BF3">
      <w:pPr>
        <w:jc w:val="both"/>
      </w:pPr>
      <w:r w:rsidRPr="00720BF3">
        <w:t>Mediante la firma del presente documento, se</w:t>
      </w:r>
      <w:r w:rsidR="00C52004">
        <w:t>:</w:t>
      </w:r>
    </w:p>
    <w:p w14:paraId="4DC9AF91" w14:textId="3EB71AEE" w:rsidR="00C52004" w:rsidRDefault="00C52004" w:rsidP="00720BF3">
      <w:pPr>
        <w:jc w:val="both"/>
      </w:pPr>
      <w:r>
        <w:sym w:font="Wingdings" w:char="F06F"/>
      </w:r>
      <w:r w:rsidR="00720BF3" w:rsidRPr="00720BF3">
        <w:t xml:space="preserve"> </w:t>
      </w:r>
      <w:r>
        <w:t>A</w:t>
      </w:r>
      <w:r w:rsidR="00720BF3" w:rsidRPr="00720BF3">
        <w:t xml:space="preserve">utoriza </w:t>
      </w:r>
    </w:p>
    <w:p w14:paraId="124F01EF" w14:textId="4F9F286C" w:rsidR="00C52004" w:rsidRDefault="00C52004" w:rsidP="00C52004">
      <w:pPr>
        <w:jc w:val="both"/>
      </w:pPr>
      <w:r>
        <w:sym w:font="Wingdings" w:char="F06F"/>
      </w:r>
      <w:r w:rsidRPr="00720BF3">
        <w:t xml:space="preserve"> </w:t>
      </w:r>
      <w:r>
        <w:t xml:space="preserve">No </w:t>
      </w:r>
      <w:r>
        <w:t>A</w:t>
      </w:r>
      <w:r w:rsidRPr="00720BF3">
        <w:t xml:space="preserve">utoriza </w:t>
      </w:r>
    </w:p>
    <w:p w14:paraId="3812392C" w14:textId="4D612F9B" w:rsidR="00720BF3" w:rsidRPr="00720BF3" w:rsidRDefault="00720BF3" w:rsidP="00720BF3">
      <w:pPr>
        <w:jc w:val="both"/>
      </w:pPr>
      <w:r w:rsidRPr="00720BF3">
        <w:t>a APADAHCAS a utilizar imágenes y/o vídeos en los que pueda aparecer el menor, siempre en el contexto de actividades del taller y con fines informativos, educativos o divulgativos propios de la entidad, respetando en todo momento la dignidad y privacidad del menor.</w:t>
      </w:r>
    </w:p>
    <w:p w14:paraId="4054A94E" w14:textId="77777777" w:rsidR="00481E7D" w:rsidRDefault="00481E7D">
      <w:pPr>
        <w:rPr>
          <w:b/>
          <w:bCs/>
        </w:rPr>
      </w:pPr>
      <w:r>
        <w:rPr>
          <w:b/>
          <w:bCs/>
        </w:rPr>
        <w:br w:type="page"/>
      </w:r>
    </w:p>
    <w:p w14:paraId="2E2826D3" w14:textId="7C1EB00C" w:rsidR="00720BF3" w:rsidRPr="00720BF3" w:rsidRDefault="00720BF3" w:rsidP="00720BF3">
      <w:pPr>
        <w:jc w:val="both"/>
        <w:rPr>
          <w:b/>
          <w:bCs/>
        </w:rPr>
      </w:pPr>
      <w:r w:rsidRPr="00720BF3">
        <w:rPr>
          <w:b/>
          <w:bCs/>
        </w:rPr>
        <w:lastRenderedPageBreak/>
        <w:t>4. Grupo de WhatsApp</w:t>
      </w:r>
    </w:p>
    <w:p w14:paraId="1052EFB9" w14:textId="77777777" w:rsidR="00FB7859" w:rsidRDefault="00720BF3" w:rsidP="00720BF3">
      <w:pPr>
        <w:jc w:val="both"/>
      </w:pPr>
      <w:r w:rsidRPr="00720BF3">
        <w:t xml:space="preserve">Se solicita la autorización para que el menor </w:t>
      </w:r>
      <w:r>
        <w:t xml:space="preserve">o la menor </w:t>
      </w:r>
      <w:r w:rsidRPr="00720BF3">
        <w:t xml:space="preserve">formen parte de un </w:t>
      </w:r>
      <w:r w:rsidRPr="00720BF3">
        <w:rPr>
          <w:b/>
          <w:bCs/>
        </w:rPr>
        <w:t>grupo de WhatsApp</w:t>
      </w:r>
      <w:r w:rsidRPr="00720BF3">
        <w:t xml:space="preserve"> creado exclusivamente con fines informativos y organizativos del taller.</w:t>
      </w:r>
    </w:p>
    <w:p w14:paraId="55663E53" w14:textId="41F287DD" w:rsidR="00720BF3" w:rsidRPr="00720BF3" w:rsidRDefault="00720BF3" w:rsidP="00720BF3">
      <w:pPr>
        <w:jc w:val="both"/>
      </w:pPr>
      <w:r w:rsidRPr="00720BF3">
        <w:t>Este grupo se utilizará únicamente para comunicaciones relacionadas con horarios, actividades</w:t>
      </w:r>
      <w:r>
        <w:t xml:space="preserve">, </w:t>
      </w:r>
      <w:r w:rsidRPr="00720BF3">
        <w:t>avisos importantes</w:t>
      </w:r>
      <w:r>
        <w:t xml:space="preserve"> y temas relacionados con el propio taller,</w:t>
      </w:r>
      <w:r w:rsidRPr="00720BF3">
        <w:t xml:space="preserve"> comprometiéndose todos los participantes a un uso respetuoso y adecuado del mismo.</w:t>
      </w:r>
    </w:p>
    <w:p w14:paraId="4E71CF8B" w14:textId="77777777" w:rsidR="00720BF3" w:rsidRPr="00720BF3" w:rsidRDefault="00720BF3" w:rsidP="00720BF3">
      <w:pPr>
        <w:jc w:val="both"/>
        <w:rPr>
          <w:b/>
          <w:bCs/>
        </w:rPr>
      </w:pPr>
      <w:r w:rsidRPr="00720BF3">
        <w:rPr>
          <w:b/>
          <w:bCs/>
        </w:rPr>
        <w:t>5. Firma de ambos progenitores</w:t>
      </w:r>
    </w:p>
    <w:p w14:paraId="3F6826B6" w14:textId="77777777" w:rsidR="00FB7859" w:rsidRDefault="00720BF3" w:rsidP="00720BF3">
      <w:pPr>
        <w:jc w:val="both"/>
      </w:pPr>
      <w:r w:rsidRPr="00720BF3">
        <w:t>Para que el</w:t>
      </w:r>
      <w:r>
        <w:t>/la menor pueda participar en los talleres grupales de Apadahcas</w:t>
      </w:r>
      <w:r w:rsidRPr="00720BF3">
        <w:t xml:space="preserve">, </w:t>
      </w:r>
      <w:r w:rsidRPr="00720BF3">
        <w:rPr>
          <w:b/>
          <w:bCs/>
        </w:rPr>
        <w:t>es necesaria la firma de ambos progenitores o representantes legales</w:t>
      </w:r>
      <w:r>
        <w:t xml:space="preserve"> en el consentimiento de la participación de su hijo/a en el taller.</w:t>
      </w:r>
    </w:p>
    <w:p w14:paraId="7F33D5B8" w14:textId="53F37F51" w:rsidR="00720BF3" w:rsidRPr="00720BF3" w:rsidRDefault="00720BF3" w:rsidP="00720BF3">
      <w:pPr>
        <w:jc w:val="both"/>
      </w:pPr>
      <w:r w:rsidRPr="00720BF3">
        <w:t xml:space="preserve">En el caso de que uno de los progenitores no firme el consentimiento, APADAHCAS redactará un escrito de </w:t>
      </w:r>
      <w:r w:rsidRPr="00720BF3">
        <w:rPr>
          <w:b/>
          <w:bCs/>
        </w:rPr>
        <w:t>testificación de negativa</w:t>
      </w:r>
      <w:r w:rsidRPr="00720BF3">
        <w:t>, dejando constancia de que dicho progenitor no ha otorgado su autorización. Este documento podrá ser entregado a la familia para su uso en los trámites legales o judiciales que estimen oportunos.</w:t>
      </w:r>
      <w:r>
        <w:t xml:space="preserve"> Pero si no firman los dos progenitores/tutores legales/responsables el menor o la menor no podrá participar en el taller.</w:t>
      </w:r>
    </w:p>
    <w:p w14:paraId="029AE5F7" w14:textId="77777777" w:rsidR="00720BF3" w:rsidRPr="00720BF3" w:rsidRDefault="00720BF3" w:rsidP="00720BF3">
      <w:pPr>
        <w:jc w:val="both"/>
      </w:pPr>
      <w:r w:rsidRPr="00720BF3">
        <w:t>La firma del presente documento implica la aceptación expresa de todas las normas y condiciones aquí recogidas.</w:t>
      </w:r>
    </w:p>
    <w:p w14:paraId="57673C5D" w14:textId="1473A4D0" w:rsidR="00C52004" w:rsidRPr="00C52004" w:rsidRDefault="00481E7D" w:rsidP="00C52004">
      <w:r>
        <w:t>En Castellón, a</w:t>
      </w:r>
      <w:r w:rsidR="00C52004" w:rsidRPr="00C52004">
        <w:t xml:space="preserve"> ____ de ________________ 20__</w:t>
      </w:r>
    </w:p>
    <w:p w14:paraId="0516276F" w14:textId="6CF1A18A" w:rsidR="00481E7D" w:rsidRDefault="00C52004" w:rsidP="00481E7D">
      <w:r w:rsidRPr="00C52004">
        <w:t>D</w:t>
      </w:r>
      <w:r w:rsidR="00481E7D">
        <w:t>/Dª</w:t>
      </w:r>
      <w:r w:rsidRPr="00C52004">
        <w:t>. ________________</w:t>
      </w:r>
      <w:r>
        <w:t>____________</w:t>
      </w:r>
      <w:r w:rsidR="00481E7D">
        <w:t xml:space="preserve">              </w:t>
      </w:r>
      <w:r w:rsidR="00481E7D" w:rsidRPr="00C52004">
        <w:t>D</w:t>
      </w:r>
      <w:r w:rsidR="00481E7D">
        <w:t>/Dª</w:t>
      </w:r>
      <w:r w:rsidR="00481E7D" w:rsidRPr="00C52004">
        <w:t>. ________________</w:t>
      </w:r>
      <w:r w:rsidR="00481E7D">
        <w:t>____________</w:t>
      </w:r>
    </w:p>
    <w:p w14:paraId="1468523F" w14:textId="3DF37496" w:rsidR="00B51B32" w:rsidRDefault="00B51B32" w:rsidP="00C52004"/>
    <w:p w14:paraId="021A7B71" w14:textId="77777777" w:rsidR="00481E7D" w:rsidRDefault="00481E7D" w:rsidP="00C52004"/>
    <w:p w14:paraId="50853C81" w14:textId="77777777" w:rsidR="00481E7D" w:rsidRDefault="00481E7D" w:rsidP="00C52004"/>
    <w:p w14:paraId="195D7CFE" w14:textId="02483388" w:rsidR="00481E7D" w:rsidRDefault="00481E7D" w:rsidP="00C52004">
      <w:r>
        <w:t>Firma:                                                                           Firma:</w:t>
      </w:r>
    </w:p>
    <w:sectPr w:rsidR="00481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C686E"/>
    <w:multiLevelType w:val="hybridMultilevel"/>
    <w:tmpl w:val="0BDC5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3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F3"/>
    <w:rsid w:val="00135B54"/>
    <w:rsid w:val="00481E7D"/>
    <w:rsid w:val="00571794"/>
    <w:rsid w:val="00720BF3"/>
    <w:rsid w:val="00754C3C"/>
    <w:rsid w:val="008E3C9C"/>
    <w:rsid w:val="00B51B32"/>
    <w:rsid w:val="00C00F61"/>
    <w:rsid w:val="00C52004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3C57"/>
  <w15:chartTrackingRefBased/>
  <w15:docId w15:val="{61B2961E-9C8F-47F6-9B56-149D72E9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B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B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B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B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B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B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B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B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B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B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BF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520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emol.com/clausulas.php?G12834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SABATER TARÍN</dc:creator>
  <cp:keywords/>
  <dc:description/>
  <cp:lastModifiedBy>Apadahcas 1</cp:lastModifiedBy>
  <cp:revision>3</cp:revision>
  <dcterms:created xsi:type="dcterms:W3CDTF">2026-01-07T18:37:00Z</dcterms:created>
  <dcterms:modified xsi:type="dcterms:W3CDTF">2026-01-07T19:06:00Z</dcterms:modified>
</cp:coreProperties>
</file>